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E8" w:rsidRDefault="002A5238">
      <w:r>
        <w:t xml:space="preserve">Elenco elettorato attivo </w:t>
      </w:r>
      <w:proofErr w:type="spellStart"/>
      <w:r>
        <w:t>Cds</w:t>
      </w:r>
      <w:proofErr w:type="spellEnd"/>
      <w:r>
        <w:t xml:space="preserve"> in Architettura Magistrale biennale Classe LM 4</w:t>
      </w:r>
    </w:p>
    <w:p w:rsidR="002A5238" w:rsidRDefault="002A523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33"/>
        <w:gridCol w:w="2624"/>
      </w:tblGrid>
      <w:tr w:rsidR="002A5238" w:rsidRPr="002A5238" w:rsidTr="002A5238">
        <w:trPr>
          <w:trHeight w:val="255"/>
        </w:trPr>
        <w:tc>
          <w:tcPr>
            <w:tcW w:w="2333" w:type="dxa"/>
            <w:shd w:val="clear" w:color="auto" w:fill="BDD6EE" w:themeFill="accent1" w:themeFillTint="66"/>
            <w:noWrap/>
            <w:hideMark/>
          </w:tcPr>
          <w:p w:rsidR="002A5238" w:rsidRPr="002A5238" w:rsidRDefault="002A5238" w:rsidP="002A5238">
            <w:pPr>
              <w:rPr>
                <w:b/>
                <w:bCs/>
              </w:rPr>
            </w:pPr>
            <w:r w:rsidRPr="002A5238">
              <w:rPr>
                <w:b/>
                <w:bCs/>
              </w:rPr>
              <w:t>cognome</w:t>
            </w:r>
          </w:p>
        </w:tc>
        <w:tc>
          <w:tcPr>
            <w:tcW w:w="2624" w:type="dxa"/>
            <w:shd w:val="clear" w:color="auto" w:fill="BDD6EE" w:themeFill="accent1" w:themeFillTint="66"/>
          </w:tcPr>
          <w:p w:rsidR="002A5238" w:rsidRPr="002A5238" w:rsidRDefault="002A5238" w:rsidP="002A5238">
            <w:pPr>
              <w:rPr>
                <w:b/>
                <w:bCs/>
              </w:rPr>
            </w:pPr>
            <w:r w:rsidRPr="002A5238">
              <w:rPr>
                <w:b/>
                <w:bCs/>
              </w:rPr>
              <w:t>nome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Alecci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Valerio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Andreini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Laura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Balocco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Carla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Bernes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Federico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Bevilacqua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Mario Carlo Alberto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Bove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Alberto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 xml:space="preserve">Caccia </w:t>
            </w:r>
            <w:proofErr w:type="spellStart"/>
            <w:r w:rsidRPr="002A5238">
              <w:t>Gherardini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Susanna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Canali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Ferruccio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Carletti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Cristina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Cellai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Gianfranco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Chiesi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Leonardo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Ciccarelli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Lorenzo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Coppola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Michele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D'Ambrisi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Angelo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 xml:space="preserve">De </w:t>
            </w:r>
            <w:proofErr w:type="spellStart"/>
            <w:r w:rsidRPr="002A5238">
              <w:t>Santis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Maria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De Stefano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 xml:space="preserve">Mario 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De Vita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Maurizio</w:t>
            </w:r>
          </w:p>
        </w:tc>
        <w:bookmarkStart w:id="0" w:name="_GoBack"/>
        <w:bookmarkEnd w:id="0"/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Giorgieri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Pietro Basilio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Giovannoni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Giulio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Lambertini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Anna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Lorusso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Flaviano Maria Giuseppe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Marzi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Luca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Matteini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Tessa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Mecca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Saverio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Montiani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Giacomo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Mugnai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Francesca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Nudo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Raffaele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Paradiso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Michele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Perrone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Camilla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Piferi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Claudio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Pisano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Carlo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Pivetta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Michelangelo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Privitera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Francesca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Renzi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Riccardo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Ridolfi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Giuseppe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Romano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Rosa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Rossi Prodi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Fabrizio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Sciurpi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Fabio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proofErr w:type="spellStart"/>
            <w:r w:rsidRPr="002A5238">
              <w:t>Tanganelli</w:t>
            </w:r>
            <w:proofErr w:type="spellEnd"/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Marco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Trombadore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Antonella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Tucci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Grazia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Volpe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Andrea Innocenzo</w:t>
            </w:r>
          </w:p>
        </w:tc>
      </w:tr>
      <w:tr w:rsidR="002A5238" w:rsidRPr="002A5238" w:rsidTr="002A5238">
        <w:trPr>
          <w:trHeight w:val="255"/>
        </w:trPr>
        <w:tc>
          <w:tcPr>
            <w:tcW w:w="2333" w:type="dxa"/>
            <w:noWrap/>
            <w:hideMark/>
          </w:tcPr>
          <w:p w:rsidR="002A5238" w:rsidRPr="002A5238" w:rsidRDefault="002A5238" w:rsidP="002A5238">
            <w:r w:rsidRPr="002A5238">
              <w:t>Zaffi</w:t>
            </w:r>
          </w:p>
        </w:tc>
        <w:tc>
          <w:tcPr>
            <w:tcW w:w="2624" w:type="dxa"/>
          </w:tcPr>
          <w:p w:rsidR="002A5238" w:rsidRPr="002A5238" w:rsidRDefault="002A5238" w:rsidP="002A5238">
            <w:r w:rsidRPr="002A5238">
              <w:t>Leonardo</w:t>
            </w:r>
          </w:p>
        </w:tc>
      </w:tr>
    </w:tbl>
    <w:p w:rsidR="002A5238" w:rsidRDefault="002A5238"/>
    <w:sectPr w:rsidR="002A5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38"/>
    <w:rsid w:val="002A5238"/>
    <w:rsid w:val="0054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F276"/>
  <w15:chartTrackingRefBased/>
  <w15:docId w15:val="{8FC32EE2-8EC9-434A-8FDE-8C177270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2021-01-27T11:55:00Z</dcterms:created>
  <dcterms:modified xsi:type="dcterms:W3CDTF">2021-01-27T12:03:00Z</dcterms:modified>
</cp:coreProperties>
</file>